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095" w:rsidRDefault="008E1A5B" w:rsidP="008E1A5B">
      <w:pPr>
        <w:spacing w:line="240" w:lineRule="auto"/>
        <w:ind w:right="208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4E1E48" wp14:editId="5FEC8E6A">
                <wp:simplePos x="0" y="0"/>
                <wp:positionH relativeFrom="margin">
                  <wp:align>left</wp:align>
                </wp:positionH>
                <wp:positionV relativeFrom="margin">
                  <wp:posOffset>496570</wp:posOffset>
                </wp:positionV>
                <wp:extent cx="8747760" cy="1449070"/>
                <wp:effectExtent l="0" t="0" r="0" b="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7760" cy="144942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A25095" w:rsidRPr="00455AF0" w:rsidRDefault="00A25095" w:rsidP="00A25095">
                            <w:pPr>
                              <w:spacing w:line="240" w:lineRule="auto"/>
                            </w:pPr>
                            <w:r w:rsidRPr="00455AF0">
                              <w:t>You should notify your employees of their ordinary hours of work in advance:</w:t>
                            </w:r>
                          </w:p>
                          <w:p w:rsidR="00A25095" w:rsidRPr="00455AF0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455AF0">
                              <w:t>From 1 January 2014</w:t>
                            </w:r>
                            <w:r w:rsidR="00486CBF" w:rsidRPr="00455AF0">
                              <w:t>,</w:t>
                            </w:r>
                            <w:r w:rsidR="00EA5B31" w:rsidRPr="00455AF0">
                              <w:t xml:space="preserve"> all awards </w:t>
                            </w:r>
                            <w:r w:rsidRPr="00455AF0">
                              <w:t>include a t</w:t>
                            </w:r>
                            <w:r w:rsidR="00EA5B31" w:rsidRPr="00455AF0">
                              <w:t xml:space="preserve">erm that requires employers to </w:t>
                            </w:r>
                            <w:hyperlink r:id="rId8" w:anchor="consult" w:history="1">
                              <w:r w:rsidR="00486CBF" w:rsidRPr="00455AF0">
                                <w:rPr>
                                  <w:rStyle w:val="Hyperlink"/>
                                  <w:color w:val="auto"/>
                                </w:rPr>
                                <w:t>genuinely consult</w:t>
                              </w:r>
                            </w:hyperlink>
                            <w:r w:rsidR="00EA5B31" w:rsidRPr="00455AF0">
                              <w:rPr>
                                <w:rStyle w:val="Hyperlink"/>
                                <w:color w:val="auto"/>
                              </w:rPr>
                              <w:t>*</w:t>
                            </w:r>
                            <w:r w:rsidR="00486CBF" w:rsidRPr="00455AF0">
                              <w:t xml:space="preserve"> </w:t>
                            </w:r>
                            <w:r w:rsidRPr="00455AF0">
                              <w:t>with their employees about changes to their regular roster and ordinary working hours.</w:t>
                            </w:r>
                            <w:r w:rsidR="00EA5B31" w:rsidRPr="00455AF0">
                              <w:t xml:space="preserve"> </w:t>
                            </w:r>
                          </w:p>
                          <w:p w:rsidR="00A25095" w:rsidRPr="00455AF0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455AF0">
                              <w:t>You should display rosters that show the s</w:t>
                            </w:r>
                            <w:r w:rsidR="001A7D7A">
                              <w:t>tarting and finishing times of employee’s</w:t>
                            </w:r>
                            <w:r w:rsidRPr="00455AF0">
                              <w:t xml:space="preserve"> shifts.</w:t>
                            </w:r>
                          </w:p>
                          <w:p w:rsidR="00A25095" w:rsidRPr="00455AF0" w:rsidRDefault="00A25095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455AF0">
                              <w:t>The rosters should be displayed in an obvious place where all of your employees will see them – such as noticeboard.</w:t>
                            </w:r>
                          </w:p>
                          <w:p w:rsidR="00A25095" w:rsidRPr="00455AF0" w:rsidRDefault="001A7D7A" w:rsidP="00A25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</w:pPr>
                            <w:r w:rsidRPr="001A7D7A">
                              <w:rPr>
                                <w:u w:val="single"/>
                              </w:rPr>
                              <w:t>PASTORAL AWARD 2010 ONLY</w:t>
                            </w:r>
                            <w:r>
                              <w:t xml:space="preserve"> -</w:t>
                            </w:r>
                            <w:r w:rsidR="00A25095" w:rsidRPr="00455AF0">
                              <w:t>You are required to roster a part-time or casual employee for a minimum of three consecutive hours on any shift.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E1E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39.1pt;width:688.8pt;height:114.1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" fillcolor="#c6d9f1 [671]" stroked="f">
                <v:textbox>
                  <w:txbxContent>
                    <w:p w:rsidR="00A25095" w:rsidRPr="00455AF0" w:rsidRDefault="00A25095" w:rsidP="00A25095">
                      <w:pPr>
                        <w:spacing w:line="240" w:lineRule="auto"/>
                      </w:pPr>
                      <w:r w:rsidRPr="00455AF0">
                        <w:t>You should notify your employees of their ordinary hours of work in advance:</w:t>
                      </w:r>
                    </w:p>
                    <w:p w:rsidR="00A25095" w:rsidRPr="00455AF0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455AF0">
                        <w:t>From 1 January 2014</w:t>
                      </w:r>
                      <w:r w:rsidR="00486CBF" w:rsidRPr="00455AF0">
                        <w:t>,</w:t>
                      </w:r>
                      <w:r w:rsidR="00EA5B31" w:rsidRPr="00455AF0">
                        <w:t xml:space="preserve"> all awards </w:t>
                      </w:r>
                      <w:r w:rsidRPr="00455AF0">
                        <w:t>include a t</w:t>
                      </w:r>
                      <w:r w:rsidR="00EA5B31" w:rsidRPr="00455AF0">
                        <w:t xml:space="preserve">erm that requires employers to </w:t>
                      </w:r>
                      <w:hyperlink r:id="rId9" w:anchor="consult" w:history="1">
                        <w:r w:rsidR="00486CBF" w:rsidRPr="00455AF0">
                          <w:rPr>
                            <w:rStyle w:val="Hyperlink"/>
                            <w:color w:val="auto"/>
                          </w:rPr>
                          <w:t>genuinely consult</w:t>
                        </w:r>
                      </w:hyperlink>
                      <w:r w:rsidR="00EA5B31" w:rsidRPr="00455AF0">
                        <w:rPr>
                          <w:rStyle w:val="Hyperlink"/>
                          <w:color w:val="auto"/>
                        </w:rPr>
                        <w:t>*</w:t>
                      </w:r>
                      <w:r w:rsidR="00486CBF" w:rsidRPr="00455AF0">
                        <w:t xml:space="preserve"> </w:t>
                      </w:r>
                      <w:r w:rsidRPr="00455AF0">
                        <w:t>with their employees about changes to their regular roster and ordinary working hours.</w:t>
                      </w:r>
                      <w:r w:rsidR="00EA5B31" w:rsidRPr="00455AF0">
                        <w:t xml:space="preserve"> </w:t>
                      </w:r>
                    </w:p>
                    <w:p w:rsidR="00A25095" w:rsidRPr="00455AF0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455AF0">
                        <w:t>You should display rosters that show the s</w:t>
                      </w:r>
                      <w:r w:rsidR="001A7D7A">
                        <w:t>tarting and finishing times of employee’s</w:t>
                      </w:r>
                      <w:r w:rsidRPr="00455AF0">
                        <w:t xml:space="preserve"> shifts.</w:t>
                      </w:r>
                    </w:p>
                    <w:p w:rsidR="00A25095" w:rsidRPr="00455AF0" w:rsidRDefault="00A25095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455AF0">
                        <w:t>The rosters should be displayed in an obvious place where all of your employees will see them – such as noticeboard.</w:t>
                      </w:r>
                    </w:p>
                    <w:p w:rsidR="00A25095" w:rsidRPr="00455AF0" w:rsidRDefault="001A7D7A" w:rsidP="00A25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</w:pPr>
                      <w:r w:rsidRPr="001A7D7A">
                        <w:rPr>
                          <w:u w:val="single"/>
                        </w:rPr>
                        <w:t>PASTORAL AWARD 2010 ONLY</w:t>
                      </w:r>
                      <w:r>
                        <w:t xml:space="preserve"> -</w:t>
                      </w:r>
                      <w:r w:rsidR="00A25095" w:rsidRPr="00455AF0">
                        <w:t>You are required to roster a part-time or casual employee for a minimum of three consecutive hours on any shift.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25095" w:rsidRPr="00AE71F9">
        <w:t xml:space="preserve">A roster is a list or a plan that shows when people who work on the farm will be on duty. Rosters are typically used to schedule time off and to schedule tasks. A roster can be a formal computer-generated spreadsheet or written on a year planner, calendar, whiteboard or </w:t>
      </w:r>
      <w:r w:rsidR="00A25095">
        <w:t xml:space="preserve">a </w:t>
      </w:r>
      <w:r w:rsidR="00A25095" w:rsidRPr="00460D8E">
        <w:t>roster template</w:t>
      </w:r>
      <w:r w:rsidR="00A25095" w:rsidRPr="00AE71F9">
        <w:t>. </w:t>
      </w:r>
    </w:p>
    <w:p w:rsidR="00C70CD5" w:rsidRPr="00455AF0" w:rsidRDefault="00B33931" w:rsidP="00094133">
      <w:pPr>
        <w:pStyle w:val="Heading2"/>
        <w:rPr>
          <w:rFonts w:asciiTheme="minorHAnsi" w:hAnsiTheme="minorHAnsi"/>
        </w:rPr>
      </w:pPr>
      <w:r>
        <w:br/>
      </w:r>
      <w:r w:rsidR="0010032B" w:rsidRPr="00455AF0">
        <w:rPr>
          <w:rFonts w:asciiTheme="minorHAnsi" w:hAnsiTheme="minorHAnsi"/>
          <w:color w:val="0070C0"/>
        </w:rPr>
        <w:t>Sugges</w:t>
      </w:r>
      <w:r w:rsidR="00094133" w:rsidRPr="00455AF0">
        <w:rPr>
          <w:rFonts w:asciiTheme="minorHAnsi" w:hAnsiTheme="minorHAnsi"/>
          <w:color w:val="0070C0"/>
        </w:rPr>
        <w:t xml:space="preserve">ted steps for </w:t>
      </w:r>
      <w:r w:rsidR="002F7DA2">
        <w:rPr>
          <w:rFonts w:asciiTheme="minorHAnsi" w:hAnsiTheme="minorHAnsi"/>
          <w:color w:val="0070C0"/>
        </w:rPr>
        <w:t>creating</w:t>
      </w:r>
      <w:r w:rsidR="00094133" w:rsidRPr="00455AF0">
        <w:rPr>
          <w:rFonts w:asciiTheme="minorHAnsi" w:hAnsiTheme="minorHAnsi"/>
          <w:color w:val="0070C0"/>
        </w:rPr>
        <w:t xml:space="preserve"> a roster</w:t>
      </w:r>
      <w:r w:rsidR="002F7DA2">
        <w:rPr>
          <w:rFonts w:asciiTheme="minorHAnsi" w:hAnsiTheme="minorHAnsi"/>
          <w:color w:val="0070C0"/>
        </w:rPr>
        <w:t xml:space="preserve"> </w:t>
      </w:r>
    </w:p>
    <w:p w:rsidR="0010032B" w:rsidRPr="00667D14" w:rsidRDefault="0010032B" w:rsidP="00094133">
      <w:pPr>
        <w:spacing w:line="240" w:lineRule="auto"/>
        <w:rPr>
          <w:b/>
        </w:rPr>
      </w:pPr>
      <w:r w:rsidRPr="00667D14">
        <w:rPr>
          <w:b/>
        </w:rPr>
        <w:t xml:space="preserve">Step 1: </w:t>
      </w:r>
      <w:r w:rsidR="00094133" w:rsidRPr="00667D14">
        <w:rPr>
          <w:b/>
        </w:rPr>
        <w:t>Draft your roster, with the following points in mind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 xml:space="preserve">Ensure everyone on the farm </w:t>
      </w:r>
      <w:r w:rsidR="00BC115D">
        <w:t xml:space="preserve">has time to peruse non work related interests </w:t>
      </w:r>
      <w:r w:rsidRPr="00667D14">
        <w:t xml:space="preserve"> </w:t>
      </w:r>
    </w:p>
    <w:p w:rsidR="00094133" w:rsidRPr="00667D14" w:rsidRDefault="00BC115D" w:rsidP="00094133">
      <w:pPr>
        <w:pStyle w:val="ListParagraph"/>
        <w:numPr>
          <w:ilvl w:val="0"/>
          <w:numId w:val="2"/>
        </w:numPr>
        <w:spacing w:line="240" w:lineRule="auto"/>
      </w:pPr>
      <w:r>
        <w:t xml:space="preserve">Make sure that rostered hours are reasonable and in line with employee expectations </w:t>
      </w:r>
    </w:p>
    <w:p w:rsidR="0010032B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>Roster on extra people if needed rather than allocate too many hours to a few individuals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 xml:space="preserve">A carefully designed roster can help avoid the need to pay penalty rates for overtime 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>Include time for taking breaks and going on leave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>Make sure people are covered for when they are on leave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 xml:space="preserve">Breaks are important for providing rest time as well </w:t>
      </w:r>
      <w:r w:rsidR="00B2054F" w:rsidRPr="00667D14">
        <w:t>a</w:t>
      </w:r>
      <w:r w:rsidRPr="00667D14">
        <w:t>s an opportunity to get together and chat</w:t>
      </w:r>
    </w:p>
    <w:p w:rsidR="00094133" w:rsidRPr="00667D14" w:rsidRDefault="00094133" w:rsidP="00094133">
      <w:pPr>
        <w:pStyle w:val="ListParagraph"/>
        <w:numPr>
          <w:ilvl w:val="0"/>
          <w:numId w:val="2"/>
        </w:numPr>
        <w:spacing w:line="240" w:lineRule="auto"/>
      </w:pPr>
      <w:r w:rsidRPr="00667D14">
        <w:t xml:space="preserve">Adhere to the </w:t>
      </w:r>
      <w:r w:rsidR="000F1C5F">
        <w:t>relevant award</w:t>
      </w:r>
      <w:r w:rsidRPr="00667D14">
        <w:t xml:space="preserve"> and the NES for entitlements </w:t>
      </w:r>
      <w:r w:rsidR="000F1C5F">
        <w:t xml:space="preserve">for </w:t>
      </w:r>
      <w:r w:rsidRPr="00667D14">
        <w:t>meal breaks, rest breaks</w:t>
      </w:r>
      <w:r w:rsidR="00486CBF" w:rsidRPr="00667D14">
        <w:t xml:space="preserve"> and leave</w:t>
      </w:r>
    </w:p>
    <w:p w:rsidR="00094133" w:rsidRPr="00667D14" w:rsidRDefault="00094133" w:rsidP="001C68B9">
      <w:pPr>
        <w:pStyle w:val="ListParagraph"/>
        <w:numPr>
          <w:ilvl w:val="0"/>
          <w:numId w:val="2"/>
        </w:numPr>
        <w:spacing w:line="240" w:lineRule="auto"/>
      </w:pPr>
      <w:r w:rsidRPr="00667D14">
        <w:t xml:space="preserve">Under the National Employment Standards, certain employees have the right to </w:t>
      </w:r>
      <w:hyperlink r:id="rId10" w:history="1">
        <w:r w:rsidRPr="00667D14">
          <w:rPr>
            <w:rStyle w:val="Hyperlink"/>
          </w:rPr>
          <w:t>request flexible working arrangements</w:t>
        </w:r>
      </w:hyperlink>
      <w:r w:rsidR="00E83554" w:rsidRPr="00667D14">
        <w:rPr>
          <w:rStyle w:val="Hyperlink"/>
          <w:color w:val="auto"/>
          <w:u w:val="none"/>
        </w:rPr>
        <w:t xml:space="preserve"> – visit </w:t>
      </w:r>
      <w:r w:rsidR="00E83554" w:rsidRPr="00667D14">
        <w:rPr>
          <w:rStyle w:val="Hyperlink"/>
        </w:rPr>
        <w:t>http://www.fairwork.gov.au/Employee-entitlements/Flexibility-in-the-workplace/flexible-working-arrangements</w:t>
      </w:r>
    </w:p>
    <w:p w:rsidR="0010032B" w:rsidRPr="00667D14" w:rsidRDefault="0010032B" w:rsidP="00094133">
      <w:pPr>
        <w:spacing w:line="240" w:lineRule="auto"/>
        <w:rPr>
          <w:b/>
        </w:rPr>
      </w:pPr>
      <w:r w:rsidRPr="00667D14">
        <w:rPr>
          <w:b/>
        </w:rPr>
        <w:t xml:space="preserve">Step 2: </w:t>
      </w:r>
      <w:r w:rsidR="00094133" w:rsidRPr="00667D14">
        <w:rPr>
          <w:b/>
        </w:rPr>
        <w:t>Consult with employees and gain their commitment</w:t>
      </w:r>
    </w:p>
    <w:p w:rsidR="00094133" w:rsidRPr="00667D14" w:rsidRDefault="00094133" w:rsidP="00094133">
      <w:pPr>
        <w:spacing w:line="240" w:lineRule="auto"/>
        <w:rPr>
          <w:b/>
        </w:rPr>
      </w:pPr>
      <w:r w:rsidRPr="00667D14">
        <w:rPr>
          <w:b/>
        </w:rPr>
        <w:t xml:space="preserve">Step 3: Stick to your roster </w:t>
      </w:r>
    </w:p>
    <w:p w:rsidR="00094133" w:rsidRPr="00667D14" w:rsidRDefault="00094133" w:rsidP="00094133">
      <w:pPr>
        <w:pStyle w:val="ListParagraph"/>
        <w:numPr>
          <w:ilvl w:val="0"/>
          <w:numId w:val="3"/>
        </w:numPr>
        <w:spacing w:line="240" w:lineRule="auto"/>
      </w:pPr>
      <w:r w:rsidRPr="00667D14">
        <w:t>Rosters should only be changed in exceptional circumstances</w:t>
      </w:r>
    </w:p>
    <w:p w:rsidR="00094133" w:rsidRPr="00667D14" w:rsidRDefault="00094133" w:rsidP="00094133">
      <w:pPr>
        <w:pStyle w:val="ListParagraph"/>
        <w:numPr>
          <w:ilvl w:val="0"/>
          <w:numId w:val="3"/>
        </w:numPr>
        <w:spacing w:line="240" w:lineRule="auto"/>
      </w:pPr>
      <w:r w:rsidRPr="00667D14">
        <w:t>Cha</w:t>
      </w:r>
      <w:r w:rsidR="00EA5B31" w:rsidRPr="00667D14">
        <w:t xml:space="preserve">nges should only be made after </w:t>
      </w:r>
      <w:hyperlink r:id="rId11" w:anchor="consult" w:history="1">
        <w:r w:rsidRPr="00667D14">
          <w:rPr>
            <w:rStyle w:val="Hyperlink"/>
          </w:rPr>
          <w:t>genuine consultation</w:t>
        </w:r>
      </w:hyperlink>
      <w:r w:rsidR="00EA5B31" w:rsidRPr="00667D14">
        <w:rPr>
          <w:rStyle w:val="Hyperlink"/>
        </w:rPr>
        <w:t>*</w:t>
      </w:r>
      <w:r w:rsidR="001B00DE" w:rsidRPr="00667D14">
        <w:t xml:space="preserve"> with employees</w:t>
      </w:r>
    </w:p>
    <w:p w:rsidR="00460D8E" w:rsidRPr="00667D14" w:rsidRDefault="00460D8E" w:rsidP="00460D8E">
      <w:pPr>
        <w:pStyle w:val="Body"/>
        <w:rPr>
          <w:rStyle w:val="Bodybold"/>
          <w:rFonts w:asciiTheme="minorHAnsi" w:hAnsiTheme="minorHAnsi"/>
          <w:sz w:val="22"/>
          <w:szCs w:val="22"/>
        </w:rPr>
      </w:pPr>
    </w:p>
    <w:tbl>
      <w:tblPr>
        <w:tblpPr w:leftFromText="180" w:rightFromText="180" w:horzAnchor="margin" w:tblpXSpec="center" w:tblpY="495"/>
        <w:tblW w:w="15028" w:type="dxa"/>
        <w:tblLayout w:type="fixed"/>
        <w:tblLook w:val="0000" w:firstRow="0" w:lastRow="0" w:firstColumn="0" w:lastColumn="0" w:noHBand="0" w:noVBand="0"/>
      </w:tblPr>
      <w:tblGrid>
        <w:gridCol w:w="1265"/>
        <w:gridCol w:w="1399"/>
        <w:gridCol w:w="1968"/>
        <w:gridCol w:w="2871"/>
        <w:gridCol w:w="1353"/>
        <w:gridCol w:w="2111"/>
        <w:gridCol w:w="1947"/>
        <w:gridCol w:w="2114"/>
      </w:tblGrid>
      <w:tr w:rsidR="00460D8E" w:rsidRPr="00667D14" w:rsidTr="00C166B6">
        <w:trPr>
          <w:trHeight w:val="854"/>
        </w:trPr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C166B6" w:rsidRDefault="00C166B6" w:rsidP="00C166B6">
            <w:pPr>
              <w:pStyle w:val="Tablebody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B745CE" w:rsidP="00C166B6">
            <w:pPr>
              <w:pStyle w:val="Tablebody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Tablebodybold"/>
                <w:rFonts w:asciiTheme="minorHAnsi" w:hAnsiTheme="minorHAnsi"/>
                <w:sz w:val="24"/>
                <w:szCs w:val="24"/>
              </w:rPr>
              <w:t>_______</w:t>
            </w:r>
            <w:r w:rsidR="00460D8E"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 xml:space="preserve"> Award 2010:</w:t>
            </w:r>
          </w:p>
        </w:tc>
        <w:tc>
          <w:tcPr>
            <w:tcW w:w="483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C166B6" w:rsidRDefault="00C166B6" w:rsidP="00C166B6">
            <w:pPr>
              <w:pStyle w:val="Tablebody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Minimum shift length (part-time):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67D14">
              <w:rPr>
                <w:rStyle w:val="Insertionspace"/>
                <w:rFonts w:asciiTheme="minorHAnsi" w:hAnsiTheme="minorHAnsi"/>
                <w:color w:val="auto"/>
                <w:sz w:val="24"/>
                <w:szCs w:val="24"/>
              </w:rPr>
              <w:t>3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 hours</w:t>
            </w:r>
            <w:r w:rsidR="00EF56D6">
              <w:rPr>
                <w:rFonts w:asciiTheme="minorHAnsi" w:hAnsiTheme="minorHAnsi"/>
                <w:sz w:val="24"/>
                <w:szCs w:val="24"/>
              </w:rPr>
              <w:t xml:space="preserve"> (Pastoral Award 2010 only)</w:t>
            </w:r>
          </w:p>
          <w:p w:rsidR="00460D8E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Minimum shift length (casual):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67D14">
              <w:rPr>
                <w:rStyle w:val="Insertionspace"/>
                <w:rFonts w:asciiTheme="minorHAnsi" w:hAnsiTheme="minorHAnsi"/>
                <w:sz w:val="24"/>
                <w:szCs w:val="24"/>
              </w:rPr>
              <w:t xml:space="preserve"> </w:t>
            </w:r>
            <w:r w:rsidRPr="00667D14">
              <w:rPr>
                <w:rStyle w:val="Insertionspace"/>
                <w:rFonts w:asciiTheme="minorHAnsi" w:hAnsiTheme="minorHAnsi"/>
                <w:color w:val="auto"/>
                <w:sz w:val="24"/>
                <w:szCs w:val="24"/>
              </w:rPr>
              <w:t xml:space="preserve">3 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>hours</w:t>
            </w:r>
          </w:p>
          <w:p w:rsidR="00EF56D6" w:rsidRPr="00667D14" w:rsidRDefault="00EF56D6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(Pastoral Award 2010 only)</w:t>
            </w:r>
            <w:bookmarkStart w:id="0" w:name="_GoBack"/>
            <w:bookmarkEnd w:id="0"/>
          </w:p>
        </w:tc>
        <w:tc>
          <w:tcPr>
            <w:tcW w:w="3464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C166B6" w:rsidRDefault="00C166B6" w:rsidP="00C166B6">
            <w:pPr>
              <w:pStyle w:val="Tablebody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Maximum hours of work without a meal break: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auto"/>
                <w:sz w:val="24"/>
                <w:szCs w:val="24"/>
              </w:rPr>
              <w:t xml:space="preserve">5 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hours </w:t>
            </w:r>
          </w:p>
        </w:tc>
        <w:tc>
          <w:tcPr>
            <w:tcW w:w="406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bottom w:w="28" w:type="dxa"/>
              <w:right w:w="57" w:type="dxa"/>
            </w:tcMar>
          </w:tcPr>
          <w:p w:rsidR="00C166B6" w:rsidRDefault="00C166B6" w:rsidP="00C166B6">
            <w:pPr>
              <w:pStyle w:val="Tablebody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Other break entitlements:</w:t>
            </w:r>
            <w:r w:rsidRPr="00667D1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67D14">
              <w:rPr>
                <w:rStyle w:val="Insertionspace"/>
                <w:rFonts w:asciiTheme="minorHAnsi" w:hAnsiTheme="minorHAnsi"/>
                <w:sz w:val="24"/>
                <w:szCs w:val="24"/>
              </w:rPr>
              <w:t xml:space="preserve"> </w:t>
            </w:r>
            <w:r w:rsidRPr="00667D14">
              <w:rPr>
                <w:rStyle w:val="Insertionspace"/>
                <w:rFonts w:asciiTheme="minorHAnsi" w:hAnsiTheme="minorHAnsi"/>
                <w:sz w:val="24"/>
                <w:szCs w:val="24"/>
              </w:rPr>
              <w:br/>
            </w:r>
            <w:r w:rsidRPr="00667D14">
              <w:rPr>
                <w:rStyle w:val="Insertionspace"/>
                <w:rFonts w:asciiTheme="minorHAnsi" w:hAnsiTheme="minorHAnsi"/>
                <w:color w:val="auto"/>
                <w:sz w:val="24"/>
                <w:szCs w:val="24"/>
              </w:rPr>
              <w:t>10 minutes paid rest break each morning</w:t>
            </w:r>
          </w:p>
        </w:tc>
      </w:tr>
      <w:tr w:rsidR="00460D8E" w:rsidRPr="00667D14" w:rsidTr="00C166B6">
        <w:trPr>
          <w:trHeight w:val="525"/>
        </w:trPr>
        <w:tc>
          <w:tcPr>
            <w:tcW w:w="150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tcMar>
              <w:top w:w="28" w:type="dxa"/>
              <w:bottom w:w="28" w:type="dxa"/>
              <w:right w:w="113" w:type="dxa"/>
            </w:tcMar>
            <w:vAlign w:val="center"/>
          </w:tcPr>
          <w:p w:rsidR="00460D8E" w:rsidRPr="00667D14" w:rsidRDefault="00460D8E" w:rsidP="00C166B6">
            <w:pPr>
              <w:pStyle w:val="Tablebodycentred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ALL STAFF NOTE: You must take your break as rostered below. Ensure you have at least 30</w:t>
            </w:r>
            <w:r w:rsidRPr="00667D14">
              <w:rPr>
                <w:rStyle w:val="Insertionspace"/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 xml:space="preserve">minutes off if working more than </w:t>
            </w:r>
            <w:r w:rsidRPr="00667D14">
              <w:rPr>
                <w:rStyle w:val="Insertionspace"/>
                <w:rFonts w:asciiTheme="minorHAnsi" w:hAnsiTheme="minorHAnsi"/>
                <w:b/>
                <w:color w:val="auto"/>
                <w:sz w:val="24"/>
                <w:szCs w:val="24"/>
              </w:rPr>
              <w:t>5</w:t>
            </w: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 xml:space="preserve"> hours.</w:t>
            </w:r>
          </w:p>
        </w:tc>
      </w:tr>
      <w:tr w:rsidR="00317E2F" w:rsidRPr="00667D14" w:rsidTr="00C166B6">
        <w:trPr>
          <w:trHeight w:val="579"/>
        </w:trPr>
        <w:tc>
          <w:tcPr>
            <w:tcW w:w="266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113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jc w:val="right"/>
              <w:rPr>
                <w:rStyle w:val="Tablebodybold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Tablebodybold"/>
                <w:rFonts w:asciiTheme="minorHAnsi" w:hAnsiTheme="minorHAnsi"/>
                <w:sz w:val="24"/>
                <w:szCs w:val="24"/>
              </w:rPr>
              <w:t>Employee’s name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Monday:</w:t>
            </w:r>
            <w:r w:rsidRPr="00667D14">
              <w:rPr>
                <w:rFonts w:asciiTheme="minorHAnsi" w:hAnsiTheme="minorHAnsi"/>
                <w:sz w:val="24"/>
                <w:szCs w:val="24"/>
              </w:rPr>
              <w:br/>
            </w:r>
            <w:r w:rsidRPr="00667D14">
              <w:rPr>
                <w:rStyle w:val="Insertionspace"/>
                <w:rFonts w:asciiTheme="minorHAnsi" w:hAnsiTheme="minorHAnsi"/>
                <w:sz w:val="24"/>
                <w:szCs w:val="24"/>
              </w:rPr>
              <w:br/>
            </w: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…</w:t>
            </w:r>
            <w:proofErr w:type="gramStart"/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./</w:t>
            </w:r>
            <w:proofErr w:type="gramEnd"/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Tuesday: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Wednesday: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Thursday: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Friday: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  <w:p w:rsidR="00667D14" w:rsidRPr="00667D14" w:rsidRDefault="00667D14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Saturday: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  <w:p w:rsidR="00667D14" w:rsidRPr="00667D14" w:rsidRDefault="00667D14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  <w:p w:rsidR="00667D14" w:rsidRDefault="00667D14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  <w:p w:rsidR="00667D14" w:rsidRPr="00667D14" w:rsidRDefault="00667D14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Sunday:</w:t>
            </w: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</w:p>
          <w:p w:rsidR="00460D8E" w:rsidRPr="00667D14" w:rsidRDefault="00460D8E" w:rsidP="00C166B6">
            <w:pPr>
              <w:pStyle w:val="Tablebody"/>
              <w:rPr>
                <w:rStyle w:val="Insertionspace"/>
                <w:rFonts w:asciiTheme="minorHAnsi" w:hAnsiTheme="minorHAnsi"/>
                <w:sz w:val="24"/>
                <w:szCs w:val="24"/>
              </w:rPr>
            </w:pPr>
            <w:r w:rsidRPr="00667D14">
              <w:rPr>
                <w:rStyle w:val="Insertionspace"/>
                <w:rFonts w:asciiTheme="minorHAnsi" w:hAnsiTheme="minorHAnsi"/>
                <w:color w:val="4F81BD" w:themeColor="accent1"/>
                <w:sz w:val="24"/>
                <w:szCs w:val="24"/>
              </w:rPr>
              <w:t>.…./…./…..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Start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Meal break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17E2F" w:rsidRPr="00667D14" w:rsidTr="00C166B6">
        <w:trPr>
          <w:trHeight w:hRule="exact" w:val="305"/>
        </w:trPr>
        <w:tc>
          <w:tcPr>
            <w:tcW w:w="126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  <w:r w:rsidRPr="00667D14">
              <w:rPr>
                <w:rFonts w:asciiTheme="minorHAnsi" w:hAnsiTheme="minorHAnsi"/>
                <w:sz w:val="24"/>
                <w:szCs w:val="24"/>
              </w:rPr>
              <w:t>Finish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bottom w:w="0" w:type="dxa"/>
              <w:right w:w="57" w:type="dxa"/>
            </w:tcMar>
            <w:vAlign w:val="center"/>
          </w:tcPr>
          <w:p w:rsidR="00460D8E" w:rsidRPr="00667D14" w:rsidRDefault="00460D8E" w:rsidP="00C166B6">
            <w:pPr>
              <w:pStyle w:val="Tablebody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166B6" w:rsidRDefault="00C166B6" w:rsidP="00460D8E">
      <w:pPr>
        <w:tabs>
          <w:tab w:val="left" w:pos="3940"/>
        </w:tabs>
        <w:spacing w:after="0" w:line="240" w:lineRule="auto"/>
      </w:pPr>
      <w:r w:rsidRPr="00667D14">
        <w:rPr>
          <w:rStyle w:val="Bodybold"/>
          <w:rFonts w:asciiTheme="minorHAnsi" w:hAnsiTheme="minorHAnsi"/>
          <w:sz w:val="22"/>
        </w:rPr>
        <w:t xml:space="preserve">Week beginning: </w:t>
      </w:r>
      <w:r>
        <w:rPr>
          <w:rStyle w:val="Bodybold"/>
          <w:rFonts w:asciiTheme="minorHAnsi" w:hAnsiTheme="minorHAnsi"/>
          <w:sz w:val="22"/>
        </w:rPr>
        <w:t>__________/____________/___________</w:t>
      </w:r>
    </w:p>
    <w:sectPr w:rsidR="00C166B6" w:rsidSect="00667D14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91" w:right="1440" w:bottom="1191" w:left="144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F2" w:rsidRDefault="00423EF2" w:rsidP="00A25095">
      <w:pPr>
        <w:spacing w:after="0" w:line="240" w:lineRule="auto"/>
      </w:pPr>
      <w:r>
        <w:separator/>
      </w:r>
    </w:p>
  </w:endnote>
  <w:endnote w:type="continuationSeparator" w:id="0">
    <w:p w:rsidR="00423EF2" w:rsidRDefault="00423EF2" w:rsidP="00A2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F0" w:rsidRDefault="00455AF0">
    <w:pPr>
      <w:pStyle w:val="Footer"/>
    </w:pPr>
    <w:r w:rsidRPr="00F91C51"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1EF0C378" wp14:editId="1587A3AB">
          <wp:simplePos x="0" y="0"/>
          <wp:positionH relativeFrom="column">
            <wp:posOffset>6829425</wp:posOffset>
          </wp:positionH>
          <wp:positionV relativeFrom="paragraph">
            <wp:posOffset>-133350</wp:posOffset>
          </wp:positionV>
          <wp:extent cx="2378301" cy="466954"/>
          <wp:effectExtent l="0" t="0" r="3175" b="9525"/>
          <wp:wrapNone/>
          <wp:docPr id="18" name="Picture 18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B31" w:rsidRPr="00EA5B31" w:rsidRDefault="00455AF0">
    <w:pPr>
      <w:pStyle w:val="Footer"/>
      <w:rPr>
        <w:sz w:val="18"/>
      </w:rPr>
    </w:pPr>
    <w:r w:rsidRPr="00F91C51">
      <w:rPr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51A0EF8D" wp14:editId="2612C5E5">
          <wp:simplePos x="0" y="0"/>
          <wp:positionH relativeFrom="column">
            <wp:posOffset>6762750</wp:posOffset>
          </wp:positionH>
          <wp:positionV relativeFrom="paragraph">
            <wp:posOffset>-104775</wp:posOffset>
          </wp:positionV>
          <wp:extent cx="2378301" cy="466954"/>
          <wp:effectExtent l="0" t="0" r="3175" b="9525"/>
          <wp:wrapNone/>
          <wp:docPr id="19" name="Picture 19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632">
      <w:rPr>
        <w:i/>
        <w:sz w:val="18"/>
      </w:rPr>
      <w:t>*</w:t>
    </w:r>
    <w:r w:rsidR="00EA5B31">
      <w:rPr>
        <w:i/>
        <w:sz w:val="18"/>
      </w:rPr>
      <w:t xml:space="preserve">Note: </w:t>
    </w:r>
    <w:r w:rsidR="00EA5B31" w:rsidRPr="00EA5B31">
      <w:rPr>
        <w:i/>
        <w:sz w:val="18"/>
      </w:rPr>
      <w:t>If you want to change a roster for regular employees you need to consult with them.</w:t>
    </w:r>
    <w:r w:rsidR="00B33931">
      <w:rPr>
        <w:i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F2" w:rsidRDefault="00423EF2" w:rsidP="00A25095">
      <w:pPr>
        <w:spacing w:after="0" w:line="240" w:lineRule="auto"/>
      </w:pPr>
      <w:r>
        <w:separator/>
      </w:r>
    </w:p>
  </w:footnote>
  <w:footnote w:type="continuationSeparator" w:id="0">
    <w:p w:rsidR="00423EF2" w:rsidRDefault="00423EF2" w:rsidP="00A2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095" w:rsidRPr="00455AF0" w:rsidRDefault="00455AF0" w:rsidP="00455AF0">
    <w:pPr>
      <w:pStyle w:val="Heading1"/>
    </w:pPr>
    <w:r>
      <w:t>Roster T</w:t>
    </w:r>
    <w:r w:rsidR="00A25095" w:rsidRPr="00455AF0">
      <w:t>emplate</w:t>
    </w:r>
  </w:p>
  <w:p w:rsidR="00A25095" w:rsidRPr="00EA5B31" w:rsidRDefault="00A25095">
    <w:pPr>
      <w:pStyle w:val="Header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14" w:rsidRPr="00C166B6" w:rsidRDefault="00667D14" w:rsidP="00667D14">
    <w:pPr>
      <w:pStyle w:val="Heading1"/>
      <w:rPr>
        <w:color w:val="auto"/>
      </w:rPr>
    </w:pPr>
    <w:r w:rsidRPr="00C166B6">
      <w:rPr>
        <w:color w:val="auto"/>
      </w:rPr>
      <w:t>Roster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A18CB"/>
    <w:multiLevelType w:val="hybridMultilevel"/>
    <w:tmpl w:val="A7784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33B5"/>
    <w:multiLevelType w:val="hybridMultilevel"/>
    <w:tmpl w:val="A6A82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B30B0"/>
    <w:multiLevelType w:val="hybridMultilevel"/>
    <w:tmpl w:val="314CB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D5"/>
    <w:rsid w:val="0003282E"/>
    <w:rsid w:val="00083CCE"/>
    <w:rsid w:val="000870EE"/>
    <w:rsid w:val="00094133"/>
    <w:rsid w:val="000F1C5F"/>
    <w:rsid w:val="0010032B"/>
    <w:rsid w:val="00163617"/>
    <w:rsid w:val="001A5DF6"/>
    <w:rsid w:val="001A7D7A"/>
    <w:rsid w:val="001B00DE"/>
    <w:rsid w:val="0023772A"/>
    <w:rsid w:val="00264AF0"/>
    <w:rsid w:val="002F7DA2"/>
    <w:rsid w:val="00317E2F"/>
    <w:rsid w:val="003464D0"/>
    <w:rsid w:val="003C25BC"/>
    <w:rsid w:val="004234C7"/>
    <w:rsid w:val="00423EF2"/>
    <w:rsid w:val="00455AF0"/>
    <w:rsid w:val="00460D8E"/>
    <w:rsid w:val="00486CBF"/>
    <w:rsid w:val="00522F95"/>
    <w:rsid w:val="0058676C"/>
    <w:rsid w:val="005A6338"/>
    <w:rsid w:val="00626413"/>
    <w:rsid w:val="00667D14"/>
    <w:rsid w:val="007010C8"/>
    <w:rsid w:val="00753C7E"/>
    <w:rsid w:val="007658D2"/>
    <w:rsid w:val="0086264E"/>
    <w:rsid w:val="00892661"/>
    <w:rsid w:val="008E1A5B"/>
    <w:rsid w:val="009F347B"/>
    <w:rsid w:val="009F3E89"/>
    <w:rsid w:val="00A050EE"/>
    <w:rsid w:val="00A25095"/>
    <w:rsid w:val="00AC4906"/>
    <w:rsid w:val="00AD5745"/>
    <w:rsid w:val="00AE5D09"/>
    <w:rsid w:val="00B2054F"/>
    <w:rsid w:val="00B33931"/>
    <w:rsid w:val="00B45354"/>
    <w:rsid w:val="00B745CE"/>
    <w:rsid w:val="00B762BB"/>
    <w:rsid w:val="00BC115D"/>
    <w:rsid w:val="00BE67E4"/>
    <w:rsid w:val="00C166B6"/>
    <w:rsid w:val="00C70CD5"/>
    <w:rsid w:val="00CC1831"/>
    <w:rsid w:val="00CE6632"/>
    <w:rsid w:val="00D91AB0"/>
    <w:rsid w:val="00E62030"/>
    <w:rsid w:val="00E83554"/>
    <w:rsid w:val="00EA5B31"/>
    <w:rsid w:val="00EE3B9D"/>
    <w:rsid w:val="00EF56D6"/>
    <w:rsid w:val="00F279B6"/>
    <w:rsid w:val="00F374CC"/>
    <w:rsid w:val="00F6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69463-F4C8-45A0-BC0F-7276083B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E"/>
  </w:style>
  <w:style w:type="paragraph" w:styleId="Heading1">
    <w:name w:val="heading 1"/>
    <w:basedOn w:val="Normal"/>
    <w:next w:val="Normal"/>
    <w:link w:val="Heading1Char"/>
    <w:uiPriority w:val="9"/>
    <w:qFormat/>
    <w:rsid w:val="00455AF0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70CD5"/>
    <w:rPr>
      <w:color w:val="0000FF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C70CD5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70CD5"/>
    <w:rPr>
      <w:rFonts w:asciiTheme="majorHAnsi" w:eastAsiaTheme="majorEastAsia" w:hAnsiTheme="majorHAnsi" w:cstheme="majorBidi"/>
      <w:lang w:val="en-US" w:bidi="en-US"/>
    </w:rPr>
  </w:style>
  <w:style w:type="paragraph" w:styleId="ListParagraph">
    <w:name w:val="List Paragraph"/>
    <w:basedOn w:val="Normal"/>
    <w:uiPriority w:val="34"/>
    <w:qFormat/>
    <w:rsid w:val="009F3E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55AF0"/>
    <w:rPr>
      <w:rFonts w:ascii="Calibri Light" w:eastAsiaTheme="majorEastAsia" w:hAnsi="Calibri Light" w:cstheme="majorBidi"/>
      <w:bCs/>
      <w:color w:val="365F91" w:themeColor="accent1" w:themeShade="BF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095"/>
  </w:style>
  <w:style w:type="paragraph" w:styleId="Footer">
    <w:name w:val="footer"/>
    <w:basedOn w:val="Normal"/>
    <w:link w:val="FooterChar"/>
    <w:uiPriority w:val="99"/>
    <w:unhideWhenUsed/>
    <w:rsid w:val="00A2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095"/>
  </w:style>
  <w:style w:type="paragraph" w:customStyle="1" w:styleId="Body">
    <w:name w:val="Body"/>
    <w:rsid w:val="00460D8E"/>
    <w:pPr>
      <w:tabs>
        <w:tab w:val="left" w:leader="underscore" w:pos="6237"/>
      </w:tabs>
      <w:spacing w:after="120" w:line="28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sertionspace">
    <w:name w:val="Insertion space"/>
    <w:basedOn w:val="DefaultParagraphFont"/>
    <w:rsid w:val="00460D8E"/>
    <w:rPr>
      <w:color w:val="FF0000"/>
    </w:rPr>
  </w:style>
  <w:style w:type="character" w:customStyle="1" w:styleId="Bodybold">
    <w:name w:val="Body bold"/>
    <w:basedOn w:val="DefaultParagraphFont"/>
    <w:rsid w:val="00460D8E"/>
    <w:rPr>
      <w:rFonts w:ascii="Arial" w:hAnsi="Arial"/>
      <w:b/>
      <w:sz w:val="20"/>
    </w:rPr>
  </w:style>
  <w:style w:type="paragraph" w:customStyle="1" w:styleId="Tablebody">
    <w:name w:val="Table body"/>
    <w:rsid w:val="00460D8E"/>
    <w:pPr>
      <w:spacing w:after="0" w:line="200" w:lineRule="exact"/>
    </w:pPr>
    <w:rPr>
      <w:rFonts w:ascii="Arial" w:eastAsia="Times New Roman" w:hAnsi="Arial" w:cs="Arial"/>
      <w:sz w:val="17"/>
      <w:szCs w:val="16"/>
      <w:lang w:val="en-US"/>
    </w:rPr>
  </w:style>
  <w:style w:type="character" w:customStyle="1" w:styleId="Tablebodybold">
    <w:name w:val="Table body bold"/>
    <w:basedOn w:val="DefaultParagraphFont"/>
    <w:rsid w:val="00460D8E"/>
    <w:rPr>
      <w:rFonts w:ascii="Arial" w:hAnsi="Arial"/>
      <w:b/>
      <w:sz w:val="16"/>
    </w:rPr>
  </w:style>
  <w:style w:type="paragraph" w:customStyle="1" w:styleId="Tablebodycentred">
    <w:name w:val="Table body centred"/>
    <w:basedOn w:val="Tablebody"/>
    <w:rsid w:val="00460D8E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eopleindairy.org.au/engagement-reward/pastoral-award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peopleindairy.org.au/engagement-reward/pastoral-award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fairwork.gov.au/Employee-entitlements/Flexibility-in-the-workplace/flexible-working-arrang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peopleindairy.org.au/engagement-reward/pastoral-award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509C-A426-49A7-B31D-8E7D8DDE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frith</cp:lastModifiedBy>
  <cp:revision>11</cp:revision>
  <cp:lastPrinted>2013-07-25T02:27:00Z</cp:lastPrinted>
  <dcterms:created xsi:type="dcterms:W3CDTF">2016-05-31T03:27:00Z</dcterms:created>
  <dcterms:modified xsi:type="dcterms:W3CDTF">2016-08-02T03:27:00Z</dcterms:modified>
</cp:coreProperties>
</file>